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36" w:rsidRDefault="000A4336" w:rsidP="000A4336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A4336" w:rsidRDefault="00687989" w:rsidP="000A43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A4336">
        <w:rPr>
          <w:rFonts w:ascii="TH SarabunIT๙" w:hAnsi="TH SarabunIT๙" w:cs="TH SarabunIT๙"/>
          <w:b/>
          <w:bCs/>
          <w:sz w:val="96"/>
          <w:szCs w:val="96"/>
          <w:cs/>
        </w:rPr>
        <w:t>คู่มือ</w:t>
      </w:r>
      <w:r w:rsidR="000A4336" w:rsidRPr="000A4336">
        <w:rPr>
          <w:rFonts w:ascii="TH SarabunIT๙" w:hAnsi="TH SarabunIT๙" w:cs="TH SarabunIT๙"/>
          <w:b/>
          <w:bCs/>
          <w:sz w:val="96"/>
          <w:szCs w:val="96"/>
          <w:cs/>
        </w:rPr>
        <w:t>หรือประมวลจริยธรรม</w:t>
      </w:r>
    </w:p>
    <w:p w:rsidR="000A4336" w:rsidRDefault="000A4336" w:rsidP="000A43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A4336">
        <w:rPr>
          <w:rFonts w:ascii="TH SarabunIT๙" w:hAnsi="TH SarabunIT๙" w:cs="TH SarabunIT๙"/>
          <w:b/>
          <w:bCs/>
          <w:sz w:val="96"/>
          <w:szCs w:val="96"/>
          <w:cs/>
        </w:rPr>
        <w:t>เกี่ยวกับ</w:t>
      </w:r>
    </w:p>
    <w:p w:rsidR="00687989" w:rsidRDefault="000A4336" w:rsidP="000A43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4336">
        <w:rPr>
          <w:rFonts w:ascii="TH SarabunIT๙" w:hAnsi="TH SarabunIT๙" w:cs="TH SarabunIT๙"/>
          <w:b/>
          <w:bCs/>
          <w:sz w:val="96"/>
          <w:szCs w:val="96"/>
          <w:cs/>
        </w:rPr>
        <w:t>การป้องกันผลประโยชน์ทับซ้อน</w:t>
      </w:r>
    </w:p>
    <w:p w:rsidR="000E7951" w:rsidRPr="000E7951" w:rsidRDefault="000E7951" w:rsidP="000A43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4336" w:rsidRDefault="000E7951" w:rsidP="000A43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>
            <wp:extent cx="5331125" cy="3998344"/>
            <wp:effectExtent l="0" t="0" r="3175" b="254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op_corrupt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354" cy="40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951" w:rsidRPr="000A4336" w:rsidRDefault="000E7951" w:rsidP="000E79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4336" w:rsidRPr="000A4336" w:rsidRDefault="000A4336" w:rsidP="000A43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A4336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องค์การบริหารส่วนตำบลหาดขาม </w:t>
      </w:r>
    </w:p>
    <w:p w:rsidR="00687989" w:rsidRPr="000E7951" w:rsidRDefault="000A4336" w:rsidP="000E7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A4336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ประจำปีงบประมาณ 2560</w:t>
      </w: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0E7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989" w:rsidRPr="00E838C1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838C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องค์การบริหารส่วนตำบล</w:t>
      </w:r>
      <w:r w:rsidR="000E7951">
        <w:rPr>
          <w:rFonts w:ascii="TH SarabunPSK" w:hAnsi="TH SarabunPSK" w:cs="TH SarabunPSK" w:hint="cs"/>
          <w:b/>
          <w:bCs/>
          <w:sz w:val="36"/>
          <w:szCs w:val="36"/>
          <w:cs/>
        </w:rPr>
        <w:t>หาดขาม</w:t>
      </w:r>
    </w:p>
    <w:p w:rsidR="00687989" w:rsidRPr="00E838C1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38C1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 w:rsidR="000E7951">
        <w:rPr>
          <w:rFonts w:ascii="TH SarabunPSK" w:hAnsi="TH SarabunPSK" w:cs="TH SarabunPSK" w:hint="cs"/>
          <w:b/>
          <w:bCs/>
          <w:sz w:val="36"/>
          <w:szCs w:val="36"/>
          <w:cs/>
        </w:rPr>
        <w:t>กุยบุรี จังหวัดประจวบคีรีขันธ์</w:t>
      </w:r>
    </w:p>
    <w:p w:rsidR="00687989" w:rsidRPr="00E33B7B" w:rsidRDefault="00687989" w:rsidP="000E795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7989" w:rsidRPr="00E838C1" w:rsidRDefault="00687989" w:rsidP="006879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687989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 xml:space="preserve"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B92968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4E4F3D">
        <w:rPr>
          <w:rFonts w:ascii="TH SarabunPSK" w:hAnsi="TH SarabunPSK" w:cs="TH SarabunPSK" w:hint="cs"/>
          <w:sz w:val="32"/>
          <w:szCs w:val="32"/>
          <w:cs/>
        </w:rPr>
        <w:t>หาดขาม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</w:t>
      </w:r>
      <w:r w:rsidR="004E4F3D">
        <w:rPr>
          <w:rFonts w:ascii="TH SarabunPSK" w:hAnsi="TH SarabunPSK" w:cs="TH SarabunPSK" w:hint="cs"/>
          <w:sz w:val="32"/>
          <w:szCs w:val="32"/>
          <w:cs/>
        </w:rPr>
        <w:t>หรือประมวลจริยธรรมเกี่ยวกับการ</w:t>
      </w:r>
      <w:r w:rsidRPr="00B92968">
        <w:rPr>
          <w:rFonts w:ascii="TH SarabunPSK" w:hAnsi="TH SarabunPSK" w:cs="TH SarabunPSK"/>
          <w:sz w:val="32"/>
          <w:szCs w:val="32"/>
          <w:cs/>
        </w:rPr>
        <w:t>ป้องกันผลประโยชน์ทับซ้อน ขององค์การบริหารส่วนตำบล</w:t>
      </w:r>
      <w:r w:rsidR="004E4F3D">
        <w:rPr>
          <w:rFonts w:ascii="TH SarabunPSK" w:hAnsi="TH SarabunPSK" w:cs="TH SarabunPSK" w:hint="cs"/>
          <w:sz w:val="32"/>
          <w:szCs w:val="32"/>
          <w:cs/>
        </w:rPr>
        <w:t>หาดขามขึ้น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687989" w:rsidRPr="00B92968" w:rsidRDefault="00687989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E4F3D">
        <w:rPr>
          <w:rFonts w:ascii="TH SarabunPSK" w:hAnsi="TH SarabunPSK" w:cs="TH SarabunPSK" w:hint="cs"/>
          <w:sz w:val="32"/>
          <w:szCs w:val="32"/>
          <w:cs/>
        </w:rPr>
        <w:t>หาดขาม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4E4F3D">
      <w:pPr>
        <w:rPr>
          <w:rFonts w:ascii="TH SarabunPSK" w:hAnsi="TH SarabunPSK" w:cs="TH SarabunPSK"/>
          <w:sz w:val="32"/>
          <w:szCs w:val="32"/>
        </w:rPr>
      </w:pPr>
    </w:p>
    <w:p w:rsidR="00687989" w:rsidRPr="00CD0DAD" w:rsidRDefault="00687989" w:rsidP="006879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0DA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ค่านิยมหลัก ๑๒ ประการ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ประมวลจริยธรรมองค์การบริหารส่วนตำบล</w:t>
      </w:r>
      <w:r w:rsidR="00E60443">
        <w:rPr>
          <w:rFonts w:ascii="TH SarabunPSK" w:hAnsi="TH SarabunPSK" w:cs="TH SarabunPSK" w:hint="cs"/>
          <w:sz w:val="32"/>
          <w:szCs w:val="32"/>
          <w:cs/>
        </w:rPr>
        <w:t>หาดขาม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ข้อบังคับองค์การบริหารส่วนตำบล</w:t>
      </w:r>
      <w:r w:rsidR="00E60443">
        <w:rPr>
          <w:rFonts w:ascii="TH SarabunPSK" w:hAnsi="TH SarabunPSK" w:cs="TH SarabunPSK" w:hint="cs"/>
          <w:sz w:val="32"/>
          <w:szCs w:val="32"/>
          <w:cs/>
        </w:rPr>
        <w:t>หาดขาม</w:t>
      </w:r>
      <w:r w:rsidRPr="00B92968">
        <w:rPr>
          <w:rFonts w:ascii="TH SarabunPSK" w:hAnsi="TH SarabunPSK" w:cs="TH SarabunPSK"/>
          <w:sz w:val="32"/>
          <w:szCs w:val="32"/>
          <w:cs/>
        </w:rPr>
        <w:t>ว่าด้วยจรรยาข้าราชการองค์การบริหารส่วนตำบล</w:t>
      </w:r>
      <w:r w:rsidR="00E60443">
        <w:rPr>
          <w:rFonts w:ascii="TH SarabunPSK" w:hAnsi="TH SarabunPSK" w:cs="TH SarabunPSK" w:hint="cs"/>
          <w:sz w:val="32"/>
          <w:szCs w:val="32"/>
          <w:cs/>
        </w:rPr>
        <w:t>หาดขาม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มาตรฐานทางคุณธรรมจริยธรรม พนักงานส่วนตำบลและพนักงานจ้าง                                 ขององค์การบริหารส่วนตำบล</w:t>
      </w:r>
      <w:r w:rsidR="00E60443">
        <w:rPr>
          <w:rFonts w:ascii="TH SarabunPSK" w:hAnsi="TH SarabunPSK" w:cs="TH SarabunPSK" w:hint="cs"/>
          <w:sz w:val="32"/>
          <w:szCs w:val="32"/>
          <w:cs/>
        </w:rPr>
        <w:t>หาดขาม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ประกาศเจตนารมณ์องค์การบริหารส่วนตำบล</w:t>
      </w:r>
      <w:r w:rsidR="00E60443">
        <w:rPr>
          <w:rFonts w:ascii="TH SarabunPSK" w:hAnsi="TH SarabunPSK" w:cs="TH SarabunPSK" w:hint="cs"/>
          <w:sz w:val="32"/>
          <w:szCs w:val="32"/>
          <w:cs/>
        </w:rPr>
        <w:t>หาดขาม</w:t>
      </w:r>
      <w:r w:rsidRPr="00B92968">
        <w:rPr>
          <w:rFonts w:ascii="TH SarabunPSK" w:hAnsi="TH SarabunPSK" w:cs="TH SarabunPSK"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ความหมายผลประโยชน์ทับซ้อน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  <w:r w:rsidRPr="00B92968">
        <w:rPr>
          <w:rFonts w:ascii="TH SarabunPSK" w:hAnsi="TH SarabunPSK" w:cs="TH SarabunPSK"/>
          <w:sz w:val="32"/>
          <w:szCs w:val="32"/>
        </w:rPr>
        <w:tab/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นิยามศัพท์และแนวคิดสำคัญ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แนวทางการจัดการผลประโยชน์ทับซ้อน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๒ การเปิดเผยผลประโยชน์สาธารณะ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การเปิดเผยผลประโยชน์สาธารณะ</w:t>
      </w:r>
    </w:p>
    <w:p w:rsidR="00687989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๓ การให้-การรับของขวัญและผลประโยชน์</w:t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Pr="00B92968">
        <w:rPr>
          <w:rFonts w:ascii="TH SarabunPSK" w:hAnsi="TH SarabunPSK" w:cs="TH SarabunPSK"/>
          <w:sz w:val="32"/>
          <w:szCs w:val="32"/>
          <w:cs/>
        </w:rPr>
        <w:tab/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แนวพิจารณาในทางปฏิบัติ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687989" w:rsidRPr="00B92968" w:rsidRDefault="00687989" w:rsidP="0068798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0DAD" w:rsidRDefault="00CD0DAD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0DAD" w:rsidRPr="004E4F3D" w:rsidRDefault="00CD0DAD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87989" w:rsidRPr="00EB45A1" w:rsidRDefault="00687989" w:rsidP="004E4F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45A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ค่านิยมหลัก  ๑๒ ประการ</w:t>
      </w:r>
    </w:p>
    <w:p w:rsidR="004E4F3D" w:rsidRPr="00EB45A1" w:rsidRDefault="004E4F3D" w:rsidP="004E4F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4E4F3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4E4F3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คสช.</w:t>
      </w:r>
      <w:proofErr w:type="spellEnd"/>
      <w:r w:rsidRPr="004E4F3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)เพื่อสร้างสรรค์ประเทศไทยให้เข้มแข็ง โดยต้องสร้างคนในชาติ ให้มีค่านิยมไทย ๑๒ประการ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Default="00687989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EB45A1" w:rsidRPr="003A4692" w:rsidRDefault="00EB45A1" w:rsidP="004E4F3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687989" w:rsidRPr="00EB45A1" w:rsidRDefault="00687989" w:rsidP="00EB45A1">
      <w:pPr>
        <w:pStyle w:val="Default"/>
        <w:jc w:val="center"/>
        <w:rPr>
          <w:rFonts w:ascii="TH SarabunIT๙" w:hAnsi="TH SarabunIT๙" w:cs="TH SarabunIT๙"/>
          <w:color w:val="auto"/>
          <w:sz w:val="40"/>
          <w:szCs w:val="40"/>
        </w:rPr>
      </w:pPr>
      <w:r w:rsidRPr="00EB45A1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lastRenderedPageBreak/>
        <w:t>หลัก</w:t>
      </w:r>
      <w:proofErr w:type="spellStart"/>
      <w:r w:rsidRPr="00EB45A1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ธรรมาภิ</w:t>
      </w:r>
      <w:proofErr w:type="spellEnd"/>
      <w:r w:rsidRPr="00EB45A1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บาล</w:t>
      </w:r>
    </w:p>
    <w:p w:rsidR="004E4F3D" w:rsidRPr="00EB45A1" w:rsidRDefault="004E4F3D" w:rsidP="004E4F3D">
      <w:pPr>
        <w:pStyle w:val="Default"/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:rsidR="00687989" w:rsidRPr="003A4692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3A469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EB45A1" w:rsidRPr="00EB45A1" w:rsidRDefault="00EB45A1" w:rsidP="00687989">
      <w:pPr>
        <w:pStyle w:val="Default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687989" w:rsidRPr="003A4692" w:rsidRDefault="00687989" w:rsidP="00EB45A1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บาลมีองค์ประกอบที่สำคัญ๖ ประการดังนี้</w:t>
      </w:r>
    </w:p>
    <w:p w:rsidR="00EB45A1" w:rsidRPr="00EB45A1" w:rsidRDefault="00EB45A1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687989" w:rsidRDefault="00687989" w:rsidP="00EB45A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</w:t>
      </w:r>
      <w:r w:rsidR="00EB45A1">
        <w:rPr>
          <w:rFonts w:ascii="TH SarabunIT๙" w:hAnsi="TH SarabunIT๙" w:cs="TH SarabunIT๙"/>
          <w:sz w:val="32"/>
          <w:szCs w:val="32"/>
          <w:cs/>
        </w:rPr>
        <w:t>ิก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โดยมีการยินยอมพร้อมใจและถือปฏิบัติร่วมกันอย่างเสมอภาคและเป็นธรรม</w:t>
      </w:r>
    </w:p>
    <w:p w:rsidR="00EB45A1" w:rsidRPr="00EB45A1" w:rsidRDefault="00EB45A1" w:rsidP="00EB45A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EB45A1" w:rsidRPr="00EB45A1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EB45A1" w:rsidRPr="003A4692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EB45A1" w:rsidRPr="00EB45A1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EB45A1" w:rsidRPr="00EB45A1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EB45A1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45A1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45A1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45A1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45A1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45A1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45A1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45A1" w:rsidRPr="003A4692" w:rsidRDefault="00EB45A1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EB45A1" w:rsidRDefault="00687989" w:rsidP="00EB45A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45A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หลักปรัชญาเศรษฐกิจพอเพียง</w:t>
      </w:r>
    </w:p>
    <w:p w:rsidR="00EB45A1" w:rsidRPr="00EB45A1" w:rsidRDefault="00EB45A1" w:rsidP="00EB45A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Default="00687989" w:rsidP="00CE2A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DD37D0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</w:t>
      </w:r>
      <w:proofErr w:type="spellStart"/>
      <w:r w:rsidR="00CE2A3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ปรมินท</w:t>
      </w:r>
      <w:proofErr w:type="spellEnd"/>
      <w:r w:rsidR="00CE2A3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รมหาภูมิพลอดุลยเดช บรมนาถบพิตร รัชกาลที่ 9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CE2A39" w:rsidRPr="00CE2A39" w:rsidRDefault="00CE2A39" w:rsidP="00CE2A39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  <w:shd w:val="clear" w:color="auto" w:fill="FFFFFF"/>
        </w:rPr>
      </w:pPr>
    </w:p>
    <w:p w:rsidR="00687989" w:rsidRDefault="00687989" w:rsidP="00DD37D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="00CE2A39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="00CE2A39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CE2A39" w:rsidRPr="00CE2A39" w:rsidRDefault="00CE2A39" w:rsidP="00CE2A3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:rsidR="00E33B7B" w:rsidRDefault="00687989" w:rsidP="00E33B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="00CE2A39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</w:t>
      </w:r>
      <w:r w:rsidR="00CE2A39">
        <w:rPr>
          <w:rFonts w:ascii="TH SarabunIT๙" w:eastAsia="Times New Roman" w:hAnsi="TH SarabunIT๙" w:cs="TH SarabunIT๙"/>
          <w:sz w:val="32"/>
          <w:szCs w:val="32"/>
          <w:cs/>
        </w:rPr>
        <w:t xml:space="preserve">ี่ยวกับระดับของความพอเพียงนั้น </w:t>
      </w:r>
      <w:r w:rsidR="00E33B7B">
        <w:rPr>
          <w:rFonts w:ascii="TH SarabunIT๙" w:eastAsia="Times New Roman" w:hAnsi="TH SarabunIT๙" w:cs="TH SarabunIT๙"/>
          <w:sz w:val="32"/>
          <w:szCs w:val="32"/>
          <w:cs/>
        </w:rPr>
        <w:t>จะต้องเป็นไปอย่างมีเหตุผล</w:t>
      </w:r>
    </w:p>
    <w:p w:rsidR="00687989" w:rsidRDefault="00687989" w:rsidP="00E33B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CE2A39" w:rsidRPr="00CE2A39" w:rsidRDefault="00CE2A39" w:rsidP="00CE2A3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:rsidR="00E33B7B" w:rsidRDefault="00687989" w:rsidP="00CE2A3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</w:t>
      </w:r>
      <w:r w:rsidR="00CE2A39">
        <w:rPr>
          <w:rFonts w:ascii="TH SarabunIT๙" w:eastAsia="Times New Roman" w:hAnsi="TH SarabunIT๙" w:cs="TH SarabunIT๙"/>
          <w:sz w:val="32"/>
          <w:szCs w:val="32"/>
          <w:cs/>
        </w:rPr>
        <w:t>ต่าง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 xml:space="preserve">ๆ </w:t>
      </w:r>
    </w:p>
    <w:p w:rsidR="00687989" w:rsidRPr="003A4692" w:rsidRDefault="00687989" w:rsidP="00CE2A3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ที่คาดว่าจะเกิดขึ้นในอนาคตทั้งใกล้และไกล</w:t>
      </w:r>
    </w:p>
    <w:p w:rsidR="00687989" w:rsidRPr="00CE2A39" w:rsidRDefault="00687989" w:rsidP="00CE2A39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  <w:shd w:val="clear" w:color="auto" w:fill="FFFFFF"/>
        </w:rPr>
      </w:pPr>
    </w:p>
    <w:p w:rsidR="00687989" w:rsidRPr="00DD37D0" w:rsidRDefault="00687989" w:rsidP="00DD37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  <w:r w:rsidR="00DD37D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CE2A39" w:rsidRPr="00CE2A39" w:rsidRDefault="00CE2A3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="00DD37D0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ประกอบด้วยความรู้เกี่ยวกับวิชาการต่างๆ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CE2A39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ที่เกี่ยวข้องอย่างรอบ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ด้านความรอบคอบที่จะนำความรู้เหล่านั้นมาพิจารณา</w:t>
      </w:r>
      <w:r w:rsidR="00CE2A39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CE2A39" w:rsidRPr="00CE2A39" w:rsidRDefault="00CE2A3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:rsidR="00687989" w:rsidRPr="003A4692" w:rsidRDefault="00687989" w:rsidP="00E33B7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="00DA0A98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ที่จะต้องเสร</w:t>
      </w:r>
      <w:r w:rsidR="00CE2A39">
        <w:rPr>
          <w:rFonts w:ascii="TH SarabunIT๙" w:eastAsia="Times New Roman" w:hAnsi="TH SarabunIT๙" w:cs="TH SarabunIT๙"/>
          <w:sz w:val="32"/>
          <w:szCs w:val="32"/>
          <w:cs/>
        </w:rPr>
        <w:t>ิมสร้าง ประกอบด้วยมีความตระหนัก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ในคุณธรรม 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33B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33B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E2A3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และมีความอดทน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มีความเพียร</w:t>
      </w:r>
      <w:r w:rsidR="00CE2A3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DA0A9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ใช้สติปัญญาในการ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ดำเนินชีวิต</w:t>
      </w:r>
    </w:p>
    <w:p w:rsidR="00687989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Pr="003A4692" w:rsidRDefault="00DA0A98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DA0A98" w:rsidRDefault="00DA0A98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3A4692" w:rsidRDefault="00687989" w:rsidP="0039606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ประมวลจริยธรรมขององค์การบริหารส่วนตำบล</w:t>
      </w:r>
      <w:r w:rsidR="00DA0A98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หาดขาม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ได้กำ</w:t>
      </w:r>
      <w:r w:rsidR="00396068">
        <w:rPr>
          <w:rFonts w:ascii="TH SarabunIT๙" w:hAnsi="TH SarabunIT๙" w:cs="TH SarabunIT๙"/>
          <w:b/>
          <w:bCs/>
          <w:sz w:val="32"/>
          <w:szCs w:val="32"/>
          <w:cs/>
        </w:rPr>
        <w:t>หนดมาตรฐานจริยธรรมอันเป็นค่านิยม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 ดังเช่น</w:t>
      </w:r>
    </w:p>
    <w:p w:rsidR="00687989" w:rsidRPr="003A4692" w:rsidRDefault="00396068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ประมวลจริยธรรมของข้าราชการการเมืองท้องถิ่นฝ่ายบริหาร องค์การบริหารส่วนตำบล</w:t>
      </w:r>
      <w:r w:rsidR="00DA0A98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หาดขาม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</w:t>
      </w:r>
      <w:r w:rsidR="00E33B7B">
        <w:rPr>
          <w:rFonts w:ascii="TH SarabunIT๙" w:hAnsi="TH SarabunIT๙" w:cs="TH SarabunIT๙"/>
          <w:sz w:val="32"/>
          <w:szCs w:val="32"/>
          <w:cs/>
        </w:rPr>
        <w:t xml:space="preserve">้อ ๕ ข้าราชการการเมืองท้องถิ่น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</w:t>
      </w:r>
      <w:r w:rsidR="00DA0A98">
        <w:rPr>
          <w:rFonts w:ascii="TH SarabunIT๙" w:hAnsi="TH SarabunIT๙" w:cs="TH SarabunIT๙"/>
          <w:sz w:val="32"/>
          <w:szCs w:val="32"/>
          <w:cs/>
        </w:rPr>
        <w:t>ริการประชาชนตามหลักธรรม</w:t>
      </w:r>
      <w:proofErr w:type="spellStart"/>
      <w:r w:rsidR="00DA0A98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="00DA0A98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โดยจะต้องยึดมั่นในมาตรฐานทางจริยธรรมอันเป็นค่านิยมหลัก ๙ ประการ ดังนี้</w:t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DA0A98" w:rsidRPr="00DA0A98" w:rsidRDefault="00DA0A98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Pr="003A4692" w:rsidRDefault="00687989" w:rsidP="0039606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ประมวลจริยธรรมของข้าราชการการเมืองท้องถิ่นฝ่ายสภาท้องถิ่น องค์การบริหารส่วนตำบล</w:t>
      </w:r>
      <w:r w:rsidR="00DA0A98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หาดขาม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</w:t>
      </w:r>
      <w:r w:rsidR="00DA0A98">
        <w:rPr>
          <w:rFonts w:ascii="TH SarabunIT๙" w:hAnsi="TH SarabunIT๙" w:cs="TH SarabunIT๙"/>
          <w:sz w:val="32"/>
          <w:szCs w:val="32"/>
          <w:cs/>
        </w:rPr>
        <w:t>บริการประชาชนตามหลัก</w:t>
      </w:r>
      <w:proofErr w:type="spellStart"/>
      <w:r w:rsidR="00DA0A9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DA0A98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โดยจะต้องยึดมั่นในมาตรฐานทางจริยธรรมอันเป็นค่านิยมหลัก ๙ ประการ ดังนี้</w:t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</w:t>
      </w:r>
      <w:r w:rsidR="00DA0A98">
        <w:rPr>
          <w:rFonts w:ascii="TH SarabunIT๙" w:hAnsi="TH SarabunIT๙" w:cs="TH SarabunIT๙"/>
          <w:sz w:val="32"/>
          <w:szCs w:val="32"/>
          <w:cs/>
        </w:rPr>
        <w:t>ะโยชน์ส่วนตน และไม่มีผลประโยชน์</w:t>
      </w:r>
      <w:r w:rsidRPr="003A4692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DA0A98" w:rsidRPr="00DA0A98" w:rsidRDefault="00DA0A98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687989" w:rsidRPr="003A4692" w:rsidRDefault="00DA0A98" w:rsidP="0039606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 ประมวลจริยธรรมของข้าราชการ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หาดขาม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ข้าราชการขององค์การบริหารส่วนตำบล</w:t>
      </w:r>
      <w:r w:rsidR="00DA0A98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Pr="003A4692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</w:t>
      </w:r>
      <w:r w:rsidR="00DA0A98">
        <w:rPr>
          <w:rFonts w:ascii="TH SarabunIT๙" w:hAnsi="TH SarabunIT๙" w:cs="TH SarabunIT๙"/>
          <w:sz w:val="32"/>
          <w:szCs w:val="32"/>
          <w:cs/>
        </w:rPr>
        <w:t xml:space="preserve">ตามกฎหมาย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3A4692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DA0A98" w:rsidRPr="00396068" w:rsidRDefault="00687989" w:rsidP="00396068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</w:t>
      </w:r>
      <w:r w:rsidR="00DA0A98">
        <w:rPr>
          <w:rFonts w:ascii="TH SarabunIT๙" w:hAnsi="TH SarabunIT๙" w:cs="TH SarabunIT๙"/>
          <w:sz w:val="32"/>
          <w:szCs w:val="32"/>
          <w:cs/>
        </w:rPr>
        <w:t>ะโยชน์ส่วนตน และไม่มีผลประโยชน์</w:t>
      </w:r>
      <w:r w:rsidRPr="003A4692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3A4692" w:rsidRDefault="00687989" w:rsidP="00DA0A98">
      <w:pPr>
        <w:pStyle w:val="a4"/>
        <w:spacing w:after="0" w:line="240" w:lineRule="auto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</w:t>
      </w:r>
      <w:r w:rsidR="00DA0A98">
        <w:rPr>
          <w:rFonts w:ascii="TH SarabunIT๙" w:hAnsi="TH SarabunIT๙" w:cs="TH SarabunIT๙"/>
          <w:sz w:val="32"/>
          <w:szCs w:val="32"/>
          <w:cs/>
        </w:rPr>
        <w:t>ะพฤติตนเป็นพลเมืองที่ดี ร่วมกัน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DA0A98" w:rsidRPr="00DA0A98" w:rsidRDefault="00DA0A98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ข้อบังคับองค์การบริหารส่วนตำบล</w:t>
      </w:r>
      <w:r w:rsidR="00DA0A98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หาดขาม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ว่าด้วยจรรยาข้าราชการองค์การบริหารส่วนตำบล</w:t>
      </w:r>
      <w:r w:rsidR="00DA0A98">
        <w:rPr>
          <w:rFonts w:ascii="TH SarabunIT๙" w:hAnsi="TH SarabunIT๙" w:cs="TH SarabunIT๙"/>
          <w:b/>
          <w:bCs/>
          <w:sz w:val="32"/>
          <w:szCs w:val="32"/>
          <w:cs/>
        </w:rPr>
        <w:t>หาดขาม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37D0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องค์การบริหารส่วนตำบล</w:t>
      </w:r>
      <w:r w:rsidR="00DD37D0">
        <w:rPr>
          <w:rFonts w:ascii="TH SarabunIT๙" w:hAnsi="TH SarabunIT๙" w:cs="TH SarabunIT๙" w:hint="cs"/>
          <w:sz w:val="32"/>
          <w:szCs w:val="32"/>
          <w:cs/>
        </w:rPr>
        <w:t>หาดขาม</w:t>
      </w:r>
    </w:p>
    <w:p w:rsidR="00687989" w:rsidRDefault="00687989" w:rsidP="003960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37D0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จึงได้กำหนดข้อบังคับจรรยาข้าราชการองค์การบริหารส่วนตำบล</w:t>
      </w:r>
      <w:r w:rsidR="00DD37D0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DD37D0" w:rsidRPr="00DD37D0" w:rsidRDefault="00DD37D0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ข้อ๑</w:t>
      </w:r>
      <w:r w:rsidR="003960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๑.๑ปฏิบัติหน้าที่ด้วยความซื่อสัตย์สุจริต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๑.๒ใช้ทรัพยากรขององค์กรอย่างประหยัดและโปร่งใสเพื่อให้เกิดประโยชน์สูงสุดแก่ราชการ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๑.๓ปฏิบัติหน้าที่อย่างเต็มกำลังความรู้ความสามารถโดยคำนึงถึงประโยชน์ของทางราชการเป็นสำคัญ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687989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๑.๔รับผิดชอบต่อผลการกระทำของตนเองและมุ่งมั่นแก้ไขเมื่อเกิดข้อผิดพลาด</w:t>
      </w:r>
    </w:p>
    <w:p w:rsidR="00DD37D0" w:rsidRPr="00DD37D0" w:rsidRDefault="00DD37D0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0"/>
          <w:szCs w:val="10"/>
        </w:rPr>
      </w:pP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ข้อ๒</w:t>
      </w:r>
      <w:r w:rsidR="003960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๒.๑ให้บริการแก่ส่วนราชการองค์กรปกครองส่วนท้องถิ่นและประชาชนอย่างเท่าเทียมกันด้วยความเต็มใจ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687989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๒.๒ให้คำปรึกษาแนะนำแก่องค์กรปกครองส่วนท้องถิ่นได้อย่างถูกต้องรวดเร็วและครบถ้วน</w:t>
      </w:r>
    </w:p>
    <w:p w:rsidR="00DD37D0" w:rsidRPr="00DD37D0" w:rsidRDefault="00DD37D0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0"/>
          <w:szCs w:val="10"/>
        </w:rPr>
      </w:pP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39606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3960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การมุ่งผลสัมฤทธิ์ของงาน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๓.๑ปฏิบัติหน้าที่โดยมุ่งประสิทธิภาพ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๓.๒ขยันอุทิศตนและมุ่งมั่นในการปฏิบัติหน้าที่ให้สำเร็จตามเป้าหมาย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๓.๓ปฏิบัติหน้าที่ด้วยความสามัคคีมีน้ำใจเพื่อให้บรรลุภารกิจของหน่วยงาน</w:t>
      </w:r>
    </w:p>
    <w:p w:rsidR="00687989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DD37D0" w:rsidRPr="00DD37D0" w:rsidRDefault="00DD37D0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0"/>
          <w:szCs w:val="10"/>
        </w:rPr>
      </w:pP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ข้อ๔</w:t>
      </w:r>
      <w:r w:rsidR="003960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๔.๑ตัดสินใจบนหลักการข้อเท็จจริงเหตุผลเพื่อความยุติธรรม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๔.๒ไม่มีอคติในการปฏิบัติหน้าที่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ข้อ๕</w:t>
      </w:r>
      <w:r w:rsidR="003960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๕.๑วางแผนการดำรงชีวิตอย่างมีเป้าหมายพร้อมที่จะเผชิญต่อการเปลี่ยนแปลง</w:t>
      </w: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๕.๒ใช้จ่ายอย่างคุ้มค่ามีเหตุผลและไม่ฟุ่มเฟือยเกินฐานะของตนเอง</w:t>
      </w:r>
    </w:p>
    <w:p w:rsidR="00687989" w:rsidRDefault="00687989" w:rsidP="0039606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๕.๓ปฏิบัติตามหลักศาสนารู้จักพึ่งตนเองและลดละเลิกอบายมุข</w:t>
      </w:r>
    </w:p>
    <w:p w:rsidR="00DD37D0" w:rsidRPr="00DD37D0" w:rsidRDefault="00DD37D0" w:rsidP="00DD37D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ข้อ๖</w:t>
      </w:r>
      <w:r w:rsidR="003960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3A4692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3A4692" w:rsidRDefault="00687989" w:rsidP="00DD37D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๖.๑ยึดมั่นในผลประโยชน์ส่วนรวมเหนือผลประโยชน์ส่วนตน</w:t>
      </w:r>
    </w:p>
    <w:p w:rsidR="00687989" w:rsidRPr="003A4692" w:rsidRDefault="00687989" w:rsidP="00DD37D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๖.๒กล้าหาญและยืนหยัดในสิ่งที่ถูกต้อง</w:t>
      </w:r>
    </w:p>
    <w:p w:rsidR="00687989" w:rsidRDefault="00687989" w:rsidP="00DD37D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๖.๓ปฏิบัติตนตามหลักคุณธรรมจริยธรรมเพื่อเป็นแบบอย่างที่ดีแก่เพื่อนข้าราชการ</w:t>
      </w:r>
    </w:p>
    <w:p w:rsidR="00DD37D0" w:rsidRPr="00DD37D0" w:rsidRDefault="00DD37D0" w:rsidP="00DD37D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Pr="003A4692" w:rsidRDefault="00687989" w:rsidP="003960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ข้อ๗</w:t>
      </w:r>
      <w:r w:rsidR="003960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687989" w:rsidRPr="003A4692" w:rsidRDefault="00687989" w:rsidP="00DD37D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Pr="003A4692" w:rsidRDefault="00687989" w:rsidP="00DD37D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๗.๒พร้อมรับการตรวจสอบและรับผิดชอบต่อผลของการตรวจสอบ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มาตรฐานทางคุณธรรมจริยธรรม พนักงานส่วนตำบลและพนักงานจ้างขององค์การบริหารส่วนตำบล</w:t>
      </w:r>
      <w:r w:rsidR="00396068">
        <w:rPr>
          <w:rFonts w:ascii="TH SarabunIT๙" w:hAnsi="TH SarabunIT๙" w:cs="TH SarabunIT๙"/>
          <w:b/>
          <w:bCs/>
          <w:sz w:val="32"/>
          <w:szCs w:val="32"/>
          <w:cs/>
        </w:rPr>
        <w:t>หาดขาม</w:t>
      </w:r>
    </w:p>
    <w:p w:rsidR="00687989" w:rsidRPr="003A4692" w:rsidRDefault="00687989" w:rsidP="00C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ก.ถ.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) ได้กำหนดมาตรฐานทางคุณธรรมจริยธรรมของข้าราชการ พนักงานส่วนตำบล และพนักงานจ</w:t>
      </w:r>
      <w:r w:rsidR="00CA0122">
        <w:rPr>
          <w:rFonts w:ascii="TH SarabunIT๙" w:hAnsi="TH SarabunIT๙" w:cs="TH SarabunIT๙"/>
          <w:sz w:val="32"/>
          <w:szCs w:val="32"/>
          <w:cs/>
        </w:rPr>
        <w:t>้างขององค์กรปกครองส่วนท้องถิ่น</w:t>
      </w:r>
      <w:r w:rsidRPr="003A4692">
        <w:rPr>
          <w:rFonts w:ascii="TH SarabunIT๙" w:hAnsi="TH SarabunIT๙" w:cs="TH SarabunIT๙"/>
          <w:sz w:val="32"/>
          <w:szCs w:val="32"/>
          <w:cs/>
        </w:rPr>
        <w:t>ซึ่งได้ประมวลขึ้นจาก</w:t>
      </w:r>
      <w:r w:rsidR="00CA0122">
        <w:rPr>
          <w:rFonts w:ascii="TH SarabunIT๙" w:hAnsi="TH SarabunIT๙" w:cs="TH SarabunIT๙"/>
          <w:sz w:val="32"/>
          <w:szCs w:val="32"/>
          <w:cs/>
        </w:rPr>
        <w:t xml:space="preserve">ข้อเสนอแนะของผู้บริหารท้องถิ่น สมาชิกสภาท้องถิ่น </w:t>
      </w:r>
      <w:r w:rsidRPr="003A4692">
        <w:rPr>
          <w:rFonts w:ascii="TH SarabunIT๙" w:hAnsi="TH SarabunIT๙" w:cs="TH SarabunIT๙"/>
          <w:sz w:val="32"/>
          <w:szCs w:val="32"/>
          <w:cs/>
        </w:rPr>
        <w:t>ข้</w:t>
      </w:r>
      <w:r w:rsidR="00CA0122">
        <w:rPr>
          <w:rFonts w:ascii="TH SarabunIT๙" w:hAnsi="TH SarabunIT๙" w:cs="TH SarabunIT๙"/>
          <w:sz w:val="32"/>
          <w:szCs w:val="32"/>
          <w:cs/>
        </w:rPr>
        <w:t xml:space="preserve">าราชการหรือพนักงานส่วนท้องถิ่น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โดยมีวัตถุประสงค์เพื่อใช้เป็นหลักการและแนวทางปฏิบัติให้ข้</w:t>
      </w:r>
      <w:r w:rsidR="00CA0122">
        <w:rPr>
          <w:rFonts w:ascii="TH SarabunIT๙" w:hAnsi="TH SarabunIT๙" w:cs="TH SarabunIT๙"/>
          <w:sz w:val="32"/>
          <w:szCs w:val="32"/>
          <w:cs/>
        </w:rPr>
        <w:t xml:space="preserve">าราชการหรือพนักงานส่วนท้องถิ่น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โดยทั่วไปใช้ยึดถือปฏิบัติเป็นเครื่องกำกับความประพฤติ ดังนี้</w:t>
      </w:r>
    </w:p>
    <w:p w:rsidR="00687989" w:rsidRPr="003A4692" w:rsidRDefault="00687989" w:rsidP="00CA01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687989" w:rsidRPr="003A4692" w:rsidRDefault="00687989" w:rsidP="00CA01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3A4692" w:rsidRDefault="00687989" w:rsidP="00CA01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3A4692" w:rsidRDefault="00687989" w:rsidP="00CA01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3A4692" w:rsidRDefault="00687989" w:rsidP="00CA01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3A4692" w:rsidRDefault="00687989" w:rsidP="00CA01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3A4692" w:rsidRDefault="00687989" w:rsidP="00CA01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พึงมีจรรยาบรรณต่อหน่วยงาน</w:t>
      </w:r>
    </w:p>
    <w:p w:rsidR="00687989" w:rsidRPr="003A4692" w:rsidRDefault="00687989" w:rsidP="00CA01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Default="00687989" w:rsidP="00CA012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CA0122" w:rsidRPr="00E33B7B" w:rsidRDefault="00CA0122" w:rsidP="00CA0122">
      <w:pPr>
        <w:pStyle w:val="a4"/>
        <w:autoSpaceDE w:val="0"/>
        <w:autoSpaceDN w:val="0"/>
        <w:adjustRightInd w:val="0"/>
        <w:spacing w:after="0" w:line="240" w:lineRule="auto"/>
        <w:ind w:left="180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Pr="00CA0122" w:rsidRDefault="00687989" w:rsidP="00CA012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ประกาศเจตนารมณ์องค์การบริหารส่วนตำบล</w:t>
      </w:r>
      <w:r w:rsidR="00CA0122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หาดขาม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เนื่องด้วยองค์การบริหารส่วนตำบล</w:t>
      </w:r>
      <w:r w:rsidR="00CA0122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</w:t>
      </w:r>
      <w:r w:rsidR="00CA0122">
        <w:rPr>
          <w:rFonts w:ascii="TH SarabunIT๙" w:hAnsi="TH SarabunIT๙" w:cs="TH SarabunIT๙"/>
          <w:sz w:val="32"/>
          <w:szCs w:val="32"/>
          <w:cs/>
        </w:rPr>
        <w:t>ละให้</w:t>
      </w:r>
      <w:r w:rsidR="00E33B7B">
        <w:rPr>
          <w:rFonts w:ascii="TH SarabunIT๙" w:hAnsi="TH SarabunIT๙" w:cs="TH SarabunIT๙"/>
          <w:sz w:val="32"/>
          <w:szCs w:val="32"/>
          <w:cs/>
        </w:rPr>
        <w:t>บริการประชาชนอย่างใกล้ชิด</w:t>
      </w:r>
      <w:r w:rsidRPr="003A4692">
        <w:rPr>
          <w:rFonts w:ascii="TH SarabunIT๙" w:hAnsi="TH SarabunIT๙" w:cs="TH SarabunIT๙"/>
          <w:sz w:val="32"/>
          <w:szCs w:val="32"/>
          <w:cs/>
        </w:rPr>
        <w:t>ซึ่งในการดำเนินงานขององค์</w:t>
      </w:r>
      <w:r w:rsidR="00E33B7B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CA0122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</w:t>
      </w:r>
      <w:r w:rsidR="00CA0122">
        <w:rPr>
          <w:rFonts w:ascii="TH SarabunIT๙" w:hAnsi="TH SarabunIT๙" w:cs="TH SarabunIT๙"/>
          <w:sz w:val="32"/>
          <w:szCs w:val="32"/>
          <w:cs/>
        </w:rPr>
        <w:t xml:space="preserve">้องประชาชนทั้งทางอ้อมและทางตรง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ทำให้ผลประโยชน์ไม่ตกถึงมือประชาชน</w:t>
      </w:r>
      <w:r w:rsidR="00CA0122">
        <w:rPr>
          <w:rFonts w:ascii="TH SarabunIT๙" w:hAnsi="TH SarabunIT๙" w:cs="TH SarabunIT๙"/>
          <w:sz w:val="32"/>
          <w:szCs w:val="32"/>
          <w:cs/>
        </w:rPr>
        <w:t xml:space="preserve">อย่างแท้จริง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A0122">
        <w:rPr>
          <w:rFonts w:ascii="TH SarabunIT๙" w:hAnsi="TH SarabunIT๙" w:cs="TH SarabunIT๙" w:hint="cs"/>
          <w:sz w:val="32"/>
          <w:szCs w:val="32"/>
          <w:cs/>
        </w:rPr>
        <w:t xml:space="preserve">หาดขาม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</w:t>
      </w:r>
      <w:r w:rsidR="00E33B7B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การดำเนินงานให้เกิดความโปร่งใส </w:t>
      </w:r>
      <w:r w:rsidR="00CA0122">
        <w:rPr>
          <w:rFonts w:ascii="TH SarabunIT๙" w:hAnsi="TH SarabunIT๙" w:cs="TH SarabunIT๙"/>
          <w:sz w:val="32"/>
          <w:szCs w:val="32"/>
          <w:cs/>
        </w:rPr>
        <w:t xml:space="preserve">เป็นธรรม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และสามารถตรวจสอบได้เพื่อให้องค์กรเป็นหน่วย</w:t>
      </w:r>
      <w:r w:rsidR="006757CC">
        <w:rPr>
          <w:rFonts w:ascii="TH SarabunIT๙" w:hAnsi="TH SarabunIT๙" w:cs="TH SarabunIT๙"/>
          <w:sz w:val="32"/>
          <w:szCs w:val="32"/>
          <w:cs/>
        </w:rPr>
        <w:t xml:space="preserve">งานในการต้านการทุจริตคอรัปชั่น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</w:t>
      </w:r>
      <w:r w:rsidR="006757CC">
        <w:rPr>
          <w:rFonts w:ascii="TH SarabunIT๙" w:hAnsi="TH SarabunIT๙" w:cs="TH SarabunIT๙"/>
          <w:sz w:val="32"/>
          <w:szCs w:val="32"/>
          <w:cs/>
        </w:rPr>
        <w:t xml:space="preserve">ยให้เจ้าหน้าที่ทุกคนถือปฏิบัติ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E33B7B" w:rsidRDefault="00687989" w:rsidP="00E33B7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6757CC">
        <w:rPr>
          <w:rFonts w:ascii="TH SarabunIT๙" w:hAnsi="TH SarabunIT๙" w:cs="TH SarabunIT๙"/>
          <w:sz w:val="32"/>
          <w:szCs w:val="32"/>
          <w:cs/>
        </w:rPr>
        <w:t xml:space="preserve">ในคู่มือเล่มนี้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</w:t>
      </w:r>
      <w:r w:rsidR="006757CC">
        <w:rPr>
          <w:rFonts w:ascii="TH SarabunIT๙" w:hAnsi="TH SarabunIT๙" w:cs="TH SarabunIT๙"/>
          <w:sz w:val="32"/>
          <w:szCs w:val="32"/>
          <w:cs/>
        </w:rPr>
        <w:t xml:space="preserve">ซ้อน โดยมีสาระสำคัญเป็นเป็น ๓ บท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687989" w:rsidRPr="003A4692" w:rsidRDefault="006757CC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บทที่ ๑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757CC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บทที่ ๒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3A4692" w:rsidRDefault="006757CC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บทที่ ๓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การให้ – รับของขวัญและประโยชน์อื่นใด</w:t>
      </w:r>
    </w:p>
    <w:p w:rsidR="00687989" w:rsidRPr="006757CC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3A4692" w:rsidRDefault="006757C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คำว่า </w:t>
      </w:r>
      <w:r>
        <w:rPr>
          <w:rFonts w:ascii="TH SarabunIT๙" w:hAnsi="TH SarabunIT๙" w:cs="TH SarabunIT๙"/>
          <w:sz w:val="32"/>
          <w:szCs w:val="32"/>
        </w:rPr>
        <w:t xml:space="preserve">Conflict of Interests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มีการใช้คำภาษาไทยไว้หลายคำ เช่น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“ผลประโยช</w:t>
      </w:r>
      <w:r>
        <w:rPr>
          <w:rFonts w:ascii="TH SarabunIT๙" w:hAnsi="TH SarabunIT๙" w:cs="TH SarabunIT๙"/>
          <w:sz w:val="32"/>
          <w:szCs w:val="32"/>
          <w:cs/>
        </w:rPr>
        <w:t xml:space="preserve">น์ทับซ้อน”“ผลประโยชน์ขัดกัน” “ผลประโยชน์ขัดแย้ง” หรือ “การขัดกันแห่งผลประโยชน์”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ถ้อยคำเหล่านี้ถือเป็นรูปแบบหนึ</w:t>
      </w:r>
      <w:r>
        <w:rPr>
          <w:rFonts w:ascii="TH SarabunIT๙" w:hAnsi="TH SarabunIT๙" w:cs="TH SarabunIT๙"/>
          <w:sz w:val="32"/>
          <w:szCs w:val="32"/>
          <w:cs/>
        </w:rPr>
        <w:t xml:space="preserve">่งของการแสวงหาประโยชน์โดยมิชอบ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อันเป</w:t>
      </w:r>
      <w:r>
        <w:rPr>
          <w:rFonts w:ascii="TH SarabunIT๙" w:hAnsi="TH SarabunIT๙" w:cs="TH SarabunIT๙"/>
          <w:sz w:val="32"/>
          <w:szCs w:val="32"/>
          <w:cs/>
        </w:rPr>
        <w:t xml:space="preserve">็นการกระทำที่ขัดต่อหลักคุณธรรมจริยธรรม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และหลั</w:t>
      </w:r>
      <w:r>
        <w:rPr>
          <w:rFonts w:ascii="TH SarabunIT๙" w:hAnsi="TH SarabunIT๙" w:cs="TH SarabunIT๙"/>
          <w:sz w:val="32"/>
          <w:szCs w:val="32"/>
          <w:cs/>
        </w:rPr>
        <w:t xml:space="preserve">กการบริหารกิจการบ้านเมืองที่ดี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Governance)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โด</w:t>
      </w:r>
      <w:r>
        <w:rPr>
          <w:rFonts w:ascii="TH SarabunIT๙" w:hAnsi="TH SarabunIT๙" w:cs="TH SarabunIT๙"/>
          <w:sz w:val="32"/>
          <w:szCs w:val="32"/>
          <w:cs/>
        </w:rPr>
        <w:t xml:space="preserve">ยทั่วไปเรื่องผลประโยชน์ทับซ้อน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จึงหมายถึงความ</w:t>
      </w:r>
      <w:r>
        <w:rPr>
          <w:rFonts w:ascii="TH SarabunIT๙" w:hAnsi="TH SarabunIT๙" w:cs="TH SarabunIT๙"/>
          <w:sz w:val="32"/>
          <w:szCs w:val="32"/>
          <w:cs/>
        </w:rPr>
        <w:t>ทับซ้อนระหว่างผลประโยชน์ส่วนตน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และผลประโยชน์สาธารณะที่มีผลต่อการปฏิบัติหน้า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ที่ของเจ้าหน้าที่ของรัฐ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</w:t>
      </w:r>
      <w:r>
        <w:rPr>
          <w:rFonts w:ascii="TH SarabunIT๙" w:hAnsi="TH SarabunIT๙" w:cs="TH SarabunIT๙"/>
          <w:sz w:val="32"/>
          <w:szCs w:val="32"/>
          <w:cs/>
        </w:rPr>
        <w:t>ชอบเพื่อให้เกิดประ</w:t>
      </w:r>
      <w:r w:rsidR="00E33B7B">
        <w:rPr>
          <w:rFonts w:ascii="TH SarabunIT๙" w:hAnsi="TH SarabunIT๙" w:cs="TH SarabunIT๙"/>
          <w:sz w:val="32"/>
          <w:szCs w:val="32"/>
          <w:cs/>
        </w:rPr>
        <w:t>โยชน์ส่วนตัว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โดยก่อให้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เกิดผลเสียต่อผลประโยชน์ส่วนรวม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มีหลากหลายรูปแบบ</w:t>
      </w:r>
      <w:r>
        <w:rPr>
          <w:rFonts w:ascii="TH SarabunIT๙" w:hAnsi="TH SarabunIT๙" w:cs="TH SarabunIT๙"/>
          <w:sz w:val="32"/>
          <w:szCs w:val="32"/>
          <w:cs/>
        </w:rPr>
        <w:t xml:space="preserve">ไม่จำกัดอยู่ในรูปแบบของตัวเงิน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หร</w:t>
      </w:r>
      <w:r>
        <w:rPr>
          <w:rFonts w:ascii="TH SarabunIT๙" w:hAnsi="TH SarabunIT๙" w:cs="TH SarabunIT๙"/>
          <w:sz w:val="32"/>
          <w:szCs w:val="32"/>
          <w:cs/>
        </w:rPr>
        <w:t xml:space="preserve">ือทรัพย์สินเท่านั้น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แต่รวมถึงผลประโยชน์อื่นๆ ที่ไม่ใช่ในรูป</w:t>
      </w:r>
      <w:r>
        <w:rPr>
          <w:rFonts w:ascii="TH SarabunIT๙" w:hAnsi="TH SarabunIT๙" w:cs="TH SarabunIT๙"/>
          <w:sz w:val="32"/>
          <w:szCs w:val="32"/>
          <w:cs/>
        </w:rPr>
        <w:t xml:space="preserve">ตัวเงินหรือทรัพย์สินมีลักษณะ ๗ ประการ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87989" w:rsidRPr="003A4692" w:rsidRDefault="006757C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๑. หาผลประโยชน์ให้ตนเอง คือ การใช้อำนาจหน้าที่เพื่อตนเอง เช่น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ข้าราชการใช้อำนาจหน้าที่ให้บ</w:t>
      </w:r>
      <w:r>
        <w:rPr>
          <w:rFonts w:ascii="TH SarabunIT๙" w:hAnsi="TH SarabunIT๙" w:cs="TH SarabunIT๙"/>
          <w:sz w:val="32"/>
          <w:szCs w:val="32"/>
          <w:cs/>
        </w:rPr>
        <w:t xml:space="preserve">ริษัทตัวเองได้งานรับเหมาจากรัฐ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หรือฝากลูกหลานเข้าทำง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87989" w:rsidRPr="003A4692" w:rsidRDefault="006757C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๒. รับผลประโยชน์ คือ การรับสินบนหรือรับของขวัญ เช่น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เป็นเจ้าพนักงานสรรพากรแล้วรับเงินจาก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ผู้มาเสียภาษี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หรือเป็นเจ้าหน้าที่จัดซื้อแล้วรับ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ไม้กอล์ฟเป็นของกำนัลจากร้านค้า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87989" w:rsidRPr="003A4692" w:rsidRDefault="006757C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๓. ใช้อิทธิพล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3A4692" w:rsidRDefault="006757C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="00687989" w:rsidRPr="003A4692">
        <w:rPr>
          <w:rFonts w:ascii="TH SarabunIT๙" w:hAnsi="TH SarabunIT๙" w:cs="TH SarabunIT๙"/>
          <w:sz w:val="32"/>
          <w:szCs w:val="32"/>
        </w:rPr>
        <w:t>.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</w:t>
      </w:r>
      <w:r>
        <w:rPr>
          <w:rFonts w:ascii="TH SarabunIT๙" w:hAnsi="TH SarabunIT๙" w:cs="TH SarabunIT๙"/>
          <w:sz w:val="32"/>
          <w:szCs w:val="32"/>
          <w:cs/>
        </w:rPr>
        <w:t xml:space="preserve">อคอมพิวเตอร์ราชการทำงานส่วนตัว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87989" w:rsidRPr="003A4692" w:rsidRDefault="006757C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3A4692" w:rsidRDefault="006757C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3A4692" w:rsidRDefault="006757C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รประเทศไทยไปช่วยธนาคารเอกชนอื่นๆ หลังจากเกษียณ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Default="00687989" w:rsidP="006757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3B7B" w:rsidRDefault="00E33B7B" w:rsidP="006757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3B7B" w:rsidRDefault="00E33B7B" w:rsidP="006757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3B7B" w:rsidRPr="006757CC" w:rsidRDefault="00E33B7B" w:rsidP="006757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บทที่ ๑ </w:t>
      </w:r>
    </w:p>
    <w:p w:rsidR="0068798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757CC" w:rsidRPr="006757CC" w:rsidRDefault="006757CC" w:rsidP="0068798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757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3A4692" w:rsidRDefault="00687989" w:rsidP="006757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</w:t>
      </w:r>
      <w:r w:rsidR="006757CC">
        <w:rPr>
          <w:rFonts w:ascii="TH SarabunIT๙" w:hAnsi="TH SarabunIT๙" w:cs="TH SarabunIT๙"/>
          <w:sz w:val="32"/>
          <w:szCs w:val="32"/>
          <w:cs/>
        </w:rPr>
        <w:t xml:space="preserve">อนในการปฏิบัติราชการหลายประการ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ดังปรากฏในประมวลจริยธรรมของข้าราชการการเมืองท้องถิ่นฝ่ายบริหารพ.ศ.๒๕๕๓ ได้กำหนดมาตรฐานจร</w:t>
      </w:r>
      <w:r w:rsidR="006757CC">
        <w:rPr>
          <w:rFonts w:ascii="TH SarabunIT๙" w:hAnsi="TH SarabunIT๙" w:cs="TH SarabunIT๙"/>
          <w:sz w:val="32"/>
          <w:szCs w:val="32"/>
          <w:cs/>
        </w:rPr>
        <w:t xml:space="preserve">ิยธรรม หมวด ๒  มาตรฐานจริยธรรม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ส่วนที่ ๑ มาตรฐาน</w:t>
      </w:r>
      <w:r w:rsidR="006757CC">
        <w:rPr>
          <w:rFonts w:ascii="TH SarabunIT๙" w:hAnsi="TH SarabunIT๙" w:cs="TH SarabunIT๙"/>
          <w:sz w:val="32"/>
          <w:szCs w:val="32"/>
          <w:cs/>
        </w:rPr>
        <w:t xml:space="preserve">จริยธรรมอันเป็นค่านิยมหลัก ข้อ ๕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ประมวลจริยธรรมของข้าราชการการเมืองท้องถิ่นฝ่ายสภาท้องถิ่น พ.ศ.</w:t>
      </w:r>
      <w:r w:rsidR="006757CC">
        <w:rPr>
          <w:rFonts w:ascii="TH SarabunIT๙" w:hAnsi="TH SarabunIT๙" w:cs="TH SarabunIT๙"/>
          <w:sz w:val="32"/>
          <w:szCs w:val="32"/>
          <w:cs/>
        </w:rPr>
        <w:t xml:space="preserve"> ๒๕๕๓  ได้กำหนดมาตรฐานจริยธรรม หมวด ๒ มาตรฐานจริยธรรม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ส่วนที่ ๑ มาต</w:t>
      </w:r>
      <w:r w:rsidR="006757CC">
        <w:rPr>
          <w:rFonts w:ascii="TH SarabunIT๙" w:hAnsi="TH SarabunIT๙" w:cs="TH SarabunIT๙"/>
          <w:sz w:val="32"/>
          <w:szCs w:val="32"/>
          <w:cs/>
        </w:rPr>
        <w:t xml:space="preserve">รฐานจริยธรรมอันเป็นค่านิยมหลัก ข้อ ๕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และประมวลจริยธรรมของข้าราชการองค์การบริหารส่วนตำบล</w:t>
      </w:r>
      <w:r w:rsidR="006757CC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1B57FE" w:rsidRPr="001B57FE" w:rsidRDefault="001B57FE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3A4692">
        <w:rPr>
          <w:rFonts w:ascii="TH SarabunIT๙" w:hAnsi="TH SarabunIT๙" w:cs="TH SarabunIT๙"/>
          <w:sz w:val="32"/>
          <w:szCs w:val="32"/>
        </w:rPr>
        <w:t>–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1B57FE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>(non-pecuniary)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3A4692">
        <w:rPr>
          <w:rFonts w:ascii="TH SarabunIT๙" w:hAnsi="TH SarabunIT๙" w:cs="TH SarabunIT๙"/>
          <w:sz w:val="32"/>
          <w:szCs w:val="32"/>
        </w:rPr>
        <w:t xml:space="preserve">–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3A4692" w:rsidRDefault="00687989" w:rsidP="001B5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Default="00687989" w:rsidP="00FB1EC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="00FB1EC3">
        <w:rPr>
          <w:rFonts w:ascii="TH SarabunIT๙" w:hAnsi="TH SarabunIT๙" w:cs="TH SarabunIT๙"/>
          <w:sz w:val="32"/>
          <w:szCs w:val="32"/>
        </w:rPr>
        <w:t xml:space="preserve"> Organization for </w:t>
      </w:r>
      <w:r w:rsidRPr="003A4692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FB1EC3" w:rsidRPr="003A4692" w:rsidRDefault="00FB1EC3" w:rsidP="00FB1EC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ผลประโยชน์ทับซ้อนมี ๓ ประเภทคือ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</w:t>
      </w:r>
      <w:r w:rsidR="00DE77C5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ผลประโยชน์ทับซ้อนที่คนเห็นว่ามี</w:t>
      </w:r>
      <w:r w:rsidRPr="003A4692">
        <w:rPr>
          <w:rFonts w:ascii="TH SarabunIT๙" w:hAnsi="TH SarabunIT๙" w:cs="TH SarabunIT๙"/>
          <w:sz w:val="32"/>
          <w:szCs w:val="32"/>
          <w:cs/>
        </w:rPr>
        <w:t>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3A4692" w:rsidRDefault="00687989" w:rsidP="00FB1EC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(competinginterests)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</w:t>
      </w:r>
      <w:proofErr w:type="gram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</w:t>
      </w:r>
      <w:r w:rsidR="003D7DDB">
        <w:rPr>
          <w:rFonts w:ascii="TH SarabunIT๙" w:hAnsi="TH SarabunIT๙" w:cs="TH SarabunIT๙"/>
          <w:sz w:val="32"/>
          <w:szCs w:val="32"/>
          <w:cs/>
        </w:rPr>
        <w:t>องการจัดการผลประโยชน์ทับซ้อนการ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3D7DDB" w:rsidRDefault="003D7DDB" w:rsidP="003D7D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>•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3A4692">
        <w:rPr>
          <w:rFonts w:ascii="TH SarabunIT๙" w:hAnsi="TH SarabunIT๙" w:cs="TH SarabunIT๙"/>
          <w:sz w:val="32"/>
          <w:szCs w:val="32"/>
        </w:rPr>
        <w:t>: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</w:t>
      </w:r>
      <w:proofErr w:type="gram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3D7DDB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3D7DDB" w:rsidRPr="003D7DDB" w:rsidRDefault="003D7DDB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/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3D7DDB" w:rsidRPr="003D7DDB" w:rsidRDefault="003D7DD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3D7DDB" w:rsidRPr="003D7DDB" w:rsidRDefault="003D7DDB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3D7DDB" w:rsidRPr="003D7DDB" w:rsidRDefault="003D7DD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Pr="003A4692">
        <w:rPr>
          <w:rFonts w:ascii="TH SarabunIT๙" w:hAnsi="TH SarabunIT๙" w:cs="TH SarabunIT๙"/>
          <w:sz w:val="32"/>
          <w:szCs w:val="32"/>
          <w:cs/>
        </w:rPr>
        <w:t>)พิจารณาว่ามีข้อมูลเพียงพอ</w:t>
      </w:r>
      <w:proofErr w:type="gram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ที่จะชี้ว่าหน่วยงานมีปัญหาผลประโยชน์ทับซ้อนหรือไม่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lastRenderedPageBreak/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3D7DDB" w:rsidRPr="003D7DDB" w:rsidRDefault="003D7DD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3D7DDB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</w:t>
      </w:r>
      <w:r w:rsidR="003D7DDB">
        <w:rPr>
          <w:rFonts w:ascii="TH SarabunIT๙" w:hAnsi="TH SarabunIT๙" w:cs="TH SarabunIT๙"/>
          <w:sz w:val="32"/>
          <w:szCs w:val="32"/>
          <w:cs/>
        </w:rPr>
        <w:t>ัฐ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ที่กระทำโดยมิใช่เพื่อผลประโยชน์สาธารณะหลายหน่วยงานขาดการสนับสนุนผู้เ</w:t>
      </w:r>
      <w:r w:rsidR="003D7DDB">
        <w:rPr>
          <w:rFonts w:ascii="TH SarabunIT๙" w:hAnsi="TH SarabunIT๙" w:cs="TH SarabunIT๙"/>
          <w:sz w:val="32"/>
          <w:szCs w:val="32"/>
          <w:cs/>
        </w:rPr>
        <w:t>ปิดเผยการกระทำผิดของเจ้าหน้าที่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3D7DDB" w:rsidRPr="003D7DDB" w:rsidRDefault="003D7DD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Default="00687989" w:rsidP="003D7D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7DDB" w:rsidRPr="003A4692" w:rsidRDefault="003D7DDB" w:rsidP="003D7D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๒</w:t>
      </w:r>
    </w:p>
    <w:p w:rsidR="00687989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3D7DDB" w:rsidRPr="003D7DDB" w:rsidRDefault="003D7DDB" w:rsidP="0068798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lastRenderedPageBreak/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และนโยบาย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องค์กรควรจะทำอย่างไร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>.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687989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3D7DDB" w:rsidRDefault="003D7DDB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DDB" w:rsidRDefault="003D7DDB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DDB" w:rsidRDefault="003D7DDB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7DDB" w:rsidRPr="003A4692" w:rsidRDefault="003D7DDB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lastRenderedPageBreak/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3A4692" w:rsidRDefault="00687989" w:rsidP="003D7D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3A4692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E60443" w:rsidRDefault="00E60443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443" w:rsidRDefault="00E60443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443" w:rsidRDefault="00E60443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443" w:rsidRDefault="00E60443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443" w:rsidRDefault="00E60443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lastRenderedPageBreak/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E6044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E60443" w:rsidRPr="00E60443" w:rsidRDefault="00E6044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16"/>
          <w:szCs w:val="16"/>
        </w:rPr>
      </w:pP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รับของขวัญและหรือผลประโยชน์อื่นใดในทางปฏิบัติ</w:t>
      </w: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DE77C5" w:rsidRDefault="00687989" w:rsidP="00DE77C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DE77C5" w:rsidRPr="00DE77C5" w:rsidRDefault="00DE77C5" w:rsidP="00DE77C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3A4692" w:rsidRDefault="00E56ED6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44.45pt;margin-top:5.95pt;width:209.1pt;height:85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AynwIAAMw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" fillcolor="#fcfcfc" strokeweight=".5pt">
            <v:path arrowok="t"/>
            <v:textbox>
              <w:txbxContent>
                <w:p w:rsidR="00E33B7B" w:rsidRDefault="00E33B7B" w:rsidP="00687989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4C7B0B">
                    <w:rPr>
                      <w:rFonts w:ascii="TH SarabunIT๙" w:hAnsi="TH SarabunIT๙" w:cs="TH SarabunIT๙"/>
                      <w:cs/>
                    </w:rPr>
                    <w:t>ไม่ว่าของขวัญและหรือผลประโยชน์นั้นจะมีค่าเพียง</w:t>
                  </w:r>
                </w:p>
                <w:p w:rsidR="00E33B7B" w:rsidRPr="004C7B0B" w:rsidRDefault="00E33B7B" w:rsidP="00687989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4C7B0B">
                    <w:rPr>
                      <w:rFonts w:ascii="TH SarabunIT๙" w:hAnsi="TH SarabunIT๙" w:cs="TH SarabunIT๙"/>
                      <w:cs/>
                    </w:rPr>
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</w:r>
                </w:p>
              </w:txbxContent>
            </v:textbox>
          </v:shape>
        </w:pic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3A4692">
        <w:rPr>
          <w:rFonts w:ascii="TH SarabunIT๙" w:hAnsi="TH SarabunIT๙" w:cs="TH SarabunIT๙"/>
          <w:sz w:val="32"/>
          <w:szCs w:val="32"/>
        </w:rPr>
        <w:t>”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Pr="00DE77C5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87989" w:rsidRPr="00E6044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E60443">
        <w:rPr>
          <w:rFonts w:ascii="TH SarabunIT๙" w:hAnsi="TH SarabunIT๙" w:cs="TH SarabunIT๙"/>
          <w:b/>
          <w:bCs/>
          <w:sz w:val="32"/>
          <w:szCs w:val="32"/>
          <w:cs/>
        </w:rPr>
        <w:t>เราต้องรายงานหรือไม่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</w:t>
      </w:r>
      <w:r w:rsidR="00E60443">
        <w:rPr>
          <w:rFonts w:ascii="TH SarabunIT๙" w:hAnsi="TH SarabunIT๙" w:cs="TH SarabunIT๙"/>
          <w:sz w:val="32"/>
          <w:szCs w:val="32"/>
          <w:cs/>
        </w:rPr>
        <w:t>ี่ยงธรรมและจะไม่ถูกตั้งข้อสงสัย</w:t>
      </w:r>
      <w:r w:rsidRPr="003A4692">
        <w:rPr>
          <w:rFonts w:ascii="TH SarabunIT๙" w:hAnsi="TH SarabunIT๙" w:cs="TH SarabunIT๙"/>
          <w:sz w:val="32"/>
          <w:szCs w:val="32"/>
          <w:cs/>
        </w:rPr>
        <w:t>แม้ว่า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="00E60443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DE77C5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0443" w:rsidRDefault="00E60443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0443" w:rsidRDefault="00E60443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0443" w:rsidRPr="003A4692" w:rsidRDefault="00E60443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เราจะเก็บรักษาไว้เองได้หรือไม่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– </w:t>
      </w:r>
      <w:r w:rsidRPr="003A4692">
        <w:rPr>
          <w:rFonts w:ascii="TH SarabunIT๙" w:hAnsi="TH SarabunIT๙" w:cs="TH SarabunIT๙"/>
          <w:sz w:val="32"/>
          <w:szCs w:val="32"/>
          <w:cs/>
        </w:rPr>
        <w:t>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E60443" w:rsidRPr="00DE77C5" w:rsidRDefault="00E60443" w:rsidP="00E604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bookmarkStart w:id="0" w:name="_GoBack"/>
      <w:bookmarkEnd w:id="0"/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E60443" w:rsidRDefault="00687989" w:rsidP="00E60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ขึ้นกับความร้ายแรงของการฝ่าฝืนนอกจากนั้นหากการรับของขวัญหรือผลประโยชน์นั้นๆ เข้าข่ายการรับสินบน ฉ้อฉลทุจริต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หากถูกตัดสินว่าผิดจริงผู้มีส่วนเกี่ยวข้องทุกคนอาจมีส่วนร่วมในการรับโทษทางอาญาด้วย</w:t>
      </w:r>
    </w:p>
    <w:p w:rsidR="00687989" w:rsidRPr="003A4692" w:rsidRDefault="00687989" w:rsidP="00E60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E60443" w:rsidRDefault="00687989" w:rsidP="00E6044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lastRenderedPageBreak/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E56ED6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" o:spid="_x0000_s1027" style="position:absolute;left:0;text-align:left;margin-left:17.75pt;margin-top:.6pt;width:430.15pt;height:225.5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t9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gQ8jPv8xVtgGOGNUMj9X0KIfSzoh1p8TAtMBcwQZwJ3BwocoUq/aG0UKZ&#10;d0+9ezyQGLQYlTB9KbZvl8QwjMRrCfTeHY5GflyDMBq/jEEwDzXzhxq5LA4UdGIIu0bTcPV4J7or&#10;N6q4hEUx9VFBRSSF2CmmznTCgWu2AqwayqbTAIMR1cTN5Lmm3rmvs2fNxfqSGN3yywE1j1U3qSR5&#10;xLAG6y2lmi6d4nmg331d2w7AeAcWt6vI74+HckDdL8zJL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ifsrfbUCAAB4&#10;BQAADgAAAAAAAAAAAAAAAAAuAgAAZHJzL2Uyb0RvYy54bWxQSwECLQAUAAYACAAAACEAu5juHt8A&#10;AAAIAQAADwAAAAAAAAAAAAAAAAAPBQAAZHJzL2Rvd25yZXYueG1sUEsFBgAAAAAEAAQA8wAAABsG&#10;AAAAAA==&#10;" fillcolor="#fcfcfc" strokecolor="black [3200]" strokeweight="2pt">
            <v:path arrowok="t"/>
            <v:textbox>
              <w:txbxContent>
                <w:p w:rsidR="00E33B7B" w:rsidRPr="00282F9F" w:rsidRDefault="00E33B7B" w:rsidP="0068798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282F9F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สถานการณ์ตัวอย่าง</w:t>
                  </w:r>
                </w:p>
                <w:p w:rsidR="00E33B7B" w:rsidRPr="00282F9F" w:rsidRDefault="00E33B7B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</w:rPr>
                  </w:pP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หน่วยงานภาครัฐหนึ่ง ส่งนักทรัพยากรบุคคลที่ทำหน้าที่จัดซื้อจัดจ้าง (</w:t>
                  </w:r>
                  <w:r w:rsidRPr="00282F9F">
                    <w:rPr>
                      <w:rFonts w:ascii="TH SarabunIT๙" w:hAnsi="TH SarabunIT๙" w:cs="TH SarabunIT๙"/>
                      <w:sz w:val="28"/>
                    </w:rPr>
                    <w:t xml:space="preserve">HR procurement)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ให้เข้าร่วมสัมมนาด้านทรัพยากรบุคคล เจ้าหน้าที่ผู้นั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้นได้รับรางวัลมูลค่า ๗,๐๐๐ บาท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จากการเป็นผู้เข้าร่วมสัมมนาที่มีบุคลิกเป็น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personnel planner 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</w:r>
                </w:p>
                <w:p w:rsidR="00E33B7B" w:rsidRDefault="00E33B7B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</w:rPr>
                  </w:pP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้เหตุผลว่าการปราก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ฏ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ตัวของเขาในการเข้าร่วมสัมมนาเป็นเพราะได้รับการสนับสน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</w:r>
                </w:p>
                <w:p w:rsidR="00E33B7B" w:rsidRPr="00282F9F" w:rsidRDefault="00E33B7B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</w:r>
                </w:p>
              </w:txbxContent>
            </v:textbox>
          </v:roundrect>
        </w:pic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60443" w:rsidRPr="00E60443" w:rsidRDefault="00E60443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6"/>
          <w:szCs w:val="36"/>
          <w:cs/>
        </w:rPr>
        <w:t>โมเดลสำหรับการตัดสินใจ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ผู้ให้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ลักษณ์เพื่ออะไร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เอกสารอ่านประกอบ</w:t>
      </w:r>
    </w:p>
    <w:p w:rsidR="00687989" w:rsidRPr="00E6044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ณัฐวัฒน์อริย์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Default="002429BE"/>
    <w:sectPr w:rsidR="002429BE" w:rsidSect="004E4F3D"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687989"/>
    <w:rsid w:val="000A4336"/>
    <w:rsid w:val="000E7951"/>
    <w:rsid w:val="00111D70"/>
    <w:rsid w:val="001B57FE"/>
    <w:rsid w:val="002429BE"/>
    <w:rsid w:val="00396068"/>
    <w:rsid w:val="003D7DDB"/>
    <w:rsid w:val="004E4F3D"/>
    <w:rsid w:val="006757CC"/>
    <w:rsid w:val="00687989"/>
    <w:rsid w:val="009C78A1"/>
    <w:rsid w:val="00CA0122"/>
    <w:rsid w:val="00CD0DAD"/>
    <w:rsid w:val="00CE2A39"/>
    <w:rsid w:val="00DA0A98"/>
    <w:rsid w:val="00DB3811"/>
    <w:rsid w:val="00DD37D0"/>
    <w:rsid w:val="00DE77C5"/>
    <w:rsid w:val="00E33B7B"/>
    <w:rsid w:val="00E56ED6"/>
    <w:rsid w:val="00E60443"/>
    <w:rsid w:val="00EB45A1"/>
    <w:rsid w:val="00FB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1D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11D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8696</Words>
  <Characters>49569</Characters>
  <Application>Microsoft Office Word</Application>
  <DocSecurity>0</DocSecurity>
  <Lines>413</Lines>
  <Paragraphs>116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ken</cp:lastModifiedBy>
  <cp:revision>2</cp:revision>
  <dcterms:created xsi:type="dcterms:W3CDTF">2021-10-01T06:42:00Z</dcterms:created>
  <dcterms:modified xsi:type="dcterms:W3CDTF">2021-10-01T06:42:00Z</dcterms:modified>
</cp:coreProperties>
</file>